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15" w:rsidRPr="0001407D" w:rsidRDefault="00EF0015" w:rsidP="00EF0015">
      <w:pPr>
        <w:snapToGrid w:val="0"/>
        <w:rPr>
          <w:b/>
        </w:rPr>
      </w:pPr>
      <w:r>
        <w:rPr>
          <w:rFonts w:hint="eastAsia"/>
          <w:b/>
        </w:rPr>
        <w:t>様式第１３</w:t>
      </w:r>
      <w:r w:rsidRPr="0001407D">
        <w:rPr>
          <w:rFonts w:hint="eastAsia"/>
          <w:b/>
        </w:rPr>
        <w:t>号</w:t>
      </w:r>
    </w:p>
    <w:p w:rsidR="00EF0015" w:rsidRDefault="00EF0015" w:rsidP="00EF0015">
      <w:pPr>
        <w:snapToGrid w:val="0"/>
        <w:jc w:val="center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209"/>
        <w:gridCol w:w="1719"/>
      </w:tblGrid>
      <w:tr w:rsidR="00EF0015" w:rsidTr="0026741B">
        <w:trPr>
          <w:jc w:val="center"/>
        </w:trPr>
        <w:tc>
          <w:tcPr>
            <w:tcW w:w="2209" w:type="dxa"/>
          </w:tcPr>
          <w:p w:rsidR="00EF0015" w:rsidRDefault="00EF0015" w:rsidP="0026741B">
            <w:pPr>
              <w:snapToGrid w:val="0"/>
              <w:jc w:val="right"/>
            </w:pPr>
            <w:r>
              <w:rPr>
                <w:rFonts w:hint="eastAsia"/>
              </w:rPr>
              <w:t>少量危険物　貯　蔵</w:t>
            </w:r>
          </w:p>
          <w:p w:rsidR="00EF0015" w:rsidRDefault="00EF0015" w:rsidP="0026741B">
            <w:pPr>
              <w:snapToGrid w:val="0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1719" w:type="dxa"/>
          </w:tcPr>
          <w:p w:rsidR="00EF0015" w:rsidRDefault="00EF0015" w:rsidP="0026741B">
            <w:pPr>
              <w:snapToGrid w:val="0"/>
              <w:spacing w:before="120"/>
              <w:ind w:firstLine="211"/>
            </w:pPr>
            <w:r>
              <w:rPr>
                <w:rFonts w:hint="eastAsia"/>
              </w:rPr>
              <w:t>届　出　書</w:t>
            </w:r>
          </w:p>
        </w:tc>
      </w:tr>
    </w:tbl>
    <w:p w:rsidR="00EF0015" w:rsidRDefault="00EF0015" w:rsidP="00EF0015">
      <w:pPr>
        <w:snapToGrid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3"/>
        <w:gridCol w:w="1504"/>
        <w:gridCol w:w="774"/>
        <w:gridCol w:w="945"/>
        <w:gridCol w:w="1706"/>
        <w:gridCol w:w="2126"/>
      </w:tblGrid>
      <w:tr w:rsidR="00EF0015" w:rsidTr="0026741B">
        <w:tc>
          <w:tcPr>
            <w:tcW w:w="5000" w:type="pct"/>
            <w:gridSpan w:val="6"/>
          </w:tcPr>
          <w:p w:rsidR="00EF0015" w:rsidRDefault="00EF0015" w:rsidP="0026741B">
            <w:pPr>
              <w:snapToGrid w:val="0"/>
              <w:spacing w:before="120" w:after="120"/>
              <w:ind w:right="221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F0015" w:rsidRDefault="00EF0015" w:rsidP="0026741B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EF0015" w:rsidRDefault="00EF0015" w:rsidP="0026741B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EF0015" w:rsidRDefault="00EF0015" w:rsidP="0026741B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EF0015" w:rsidRDefault="00EF0015" w:rsidP="0026741B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EF0015" w:rsidRDefault="00EF0015" w:rsidP="0026741B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  <w:tr w:rsidR="00EF0015" w:rsidTr="0026741B">
        <w:trPr>
          <w:trHeight w:val="439"/>
        </w:trPr>
        <w:tc>
          <w:tcPr>
            <w:tcW w:w="1336" w:type="pct"/>
            <w:vMerge w:val="restart"/>
          </w:tcPr>
          <w:p w:rsidR="00EF0015" w:rsidRDefault="00EF0015" w:rsidP="0026741B">
            <w:pPr>
              <w:snapToGrid w:val="0"/>
              <w:spacing w:before="600" w:after="240"/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781" w:type="pct"/>
          </w:tcPr>
          <w:p w:rsidR="00EF0015" w:rsidRDefault="00EF0015" w:rsidP="0026741B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2883" w:type="pct"/>
            <w:gridSpan w:val="4"/>
          </w:tcPr>
          <w:p w:rsidR="00EF0015" w:rsidRDefault="00EF0015" w:rsidP="0026741B">
            <w:pPr>
              <w:snapToGrid w:val="0"/>
              <w:spacing w:before="240" w:after="240"/>
            </w:pPr>
          </w:p>
        </w:tc>
      </w:tr>
      <w:tr w:rsidR="00EF0015" w:rsidTr="0026741B">
        <w:trPr>
          <w:trHeight w:val="572"/>
        </w:trPr>
        <w:tc>
          <w:tcPr>
            <w:tcW w:w="1336" w:type="pct"/>
            <w:vMerge/>
          </w:tcPr>
          <w:p w:rsidR="00EF0015" w:rsidRDefault="00EF0015" w:rsidP="0026741B">
            <w:pPr>
              <w:snapToGrid w:val="0"/>
              <w:spacing w:before="240" w:after="240"/>
              <w:jc w:val="distribute"/>
            </w:pPr>
          </w:p>
        </w:tc>
        <w:tc>
          <w:tcPr>
            <w:tcW w:w="781" w:type="pct"/>
          </w:tcPr>
          <w:p w:rsidR="00EF0015" w:rsidRDefault="00EF0015" w:rsidP="0026741B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83" w:type="pct"/>
            <w:gridSpan w:val="4"/>
          </w:tcPr>
          <w:p w:rsidR="00EF0015" w:rsidRDefault="00EF0015" w:rsidP="0026741B">
            <w:pPr>
              <w:snapToGrid w:val="0"/>
              <w:spacing w:before="240" w:after="240"/>
            </w:pPr>
          </w:p>
        </w:tc>
      </w:tr>
      <w:tr w:rsidR="00EF0015" w:rsidTr="0026741B">
        <w:trPr>
          <w:trHeight w:val="512"/>
        </w:trPr>
        <w:tc>
          <w:tcPr>
            <w:tcW w:w="1336" w:type="pct"/>
            <w:vMerge w:val="restart"/>
          </w:tcPr>
          <w:p w:rsidR="00EF0015" w:rsidRDefault="00EF0015" w:rsidP="0026741B">
            <w:pPr>
              <w:snapToGrid w:val="0"/>
              <w:spacing w:before="600" w:after="240"/>
              <w:jc w:val="distribute"/>
            </w:pPr>
            <w:r>
              <w:rPr>
                <w:rFonts w:hint="eastAsia"/>
              </w:rPr>
              <w:t>類、品名及び最大数量</w:t>
            </w:r>
          </w:p>
        </w:tc>
        <w:tc>
          <w:tcPr>
            <w:tcW w:w="781" w:type="pct"/>
          </w:tcPr>
          <w:p w:rsidR="00EF0015" w:rsidRDefault="00EF0015" w:rsidP="0026741B">
            <w:pPr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893" w:type="pct"/>
            <w:gridSpan w:val="2"/>
          </w:tcPr>
          <w:p w:rsidR="00EF0015" w:rsidRDefault="00EF0015" w:rsidP="0026741B">
            <w:pPr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886" w:type="pct"/>
          </w:tcPr>
          <w:p w:rsidR="00EF0015" w:rsidRDefault="00EF0015" w:rsidP="0026741B">
            <w:pPr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103" w:type="pct"/>
          </w:tcPr>
          <w:p w:rsidR="00EF0015" w:rsidRDefault="00EF0015" w:rsidP="0026741B">
            <w:pPr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EF0015" w:rsidTr="0026741B">
        <w:trPr>
          <w:trHeight w:val="295"/>
        </w:trPr>
        <w:tc>
          <w:tcPr>
            <w:tcW w:w="1336" w:type="pct"/>
            <w:vMerge/>
          </w:tcPr>
          <w:p w:rsidR="00EF0015" w:rsidRDefault="00EF0015" w:rsidP="0026741B">
            <w:pPr>
              <w:snapToGrid w:val="0"/>
              <w:spacing w:before="240" w:after="240"/>
            </w:pPr>
          </w:p>
        </w:tc>
        <w:tc>
          <w:tcPr>
            <w:tcW w:w="781" w:type="pct"/>
          </w:tcPr>
          <w:p w:rsidR="00EF0015" w:rsidRDefault="00EF0015" w:rsidP="0026741B">
            <w:pPr>
              <w:snapToGrid w:val="0"/>
              <w:spacing w:before="240" w:after="240"/>
            </w:pPr>
          </w:p>
        </w:tc>
        <w:tc>
          <w:tcPr>
            <w:tcW w:w="893" w:type="pct"/>
            <w:gridSpan w:val="2"/>
          </w:tcPr>
          <w:p w:rsidR="00EF0015" w:rsidRDefault="00EF0015" w:rsidP="0026741B">
            <w:pPr>
              <w:snapToGrid w:val="0"/>
              <w:spacing w:before="240" w:after="240"/>
            </w:pPr>
          </w:p>
        </w:tc>
        <w:tc>
          <w:tcPr>
            <w:tcW w:w="886" w:type="pct"/>
          </w:tcPr>
          <w:p w:rsidR="00EF0015" w:rsidRDefault="00EF0015" w:rsidP="0026741B">
            <w:pPr>
              <w:snapToGrid w:val="0"/>
              <w:spacing w:before="240" w:after="240"/>
            </w:pPr>
          </w:p>
        </w:tc>
        <w:tc>
          <w:tcPr>
            <w:tcW w:w="1103" w:type="pct"/>
          </w:tcPr>
          <w:p w:rsidR="00EF0015" w:rsidRDefault="00EF0015" w:rsidP="0026741B">
            <w:pPr>
              <w:snapToGrid w:val="0"/>
              <w:spacing w:before="240" w:after="240"/>
            </w:pPr>
          </w:p>
        </w:tc>
      </w:tr>
      <w:tr w:rsidR="00EF0015" w:rsidTr="0026741B">
        <w:trPr>
          <w:trHeight w:val="701"/>
        </w:trPr>
        <w:tc>
          <w:tcPr>
            <w:tcW w:w="1336" w:type="pct"/>
            <w:tcBorders>
              <w:bottom w:val="single" w:sz="4" w:space="0" w:color="auto"/>
            </w:tcBorders>
          </w:tcPr>
          <w:p w:rsidR="00EF0015" w:rsidRDefault="00EF0015" w:rsidP="0026741B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貯蔵又は取扱い方法の</w:t>
            </w:r>
          </w:p>
          <w:p w:rsidR="00EF0015" w:rsidRDefault="00EF0015" w:rsidP="0026741B">
            <w:pPr>
              <w:snapToGrid w:val="0"/>
              <w:spacing w:after="12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3664" w:type="pct"/>
            <w:gridSpan w:val="5"/>
            <w:tcBorders>
              <w:bottom w:val="single" w:sz="4" w:space="0" w:color="auto"/>
            </w:tcBorders>
          </w:tcPr>
          <w:p w:rsidR="00EF0015" w:rsidRDefault="00EF0015" w:rsidP="0026741B">
            <w:pPr>
              <w:snapToGrid w:val="0"/>
              <w:spacing w:before="80" w:after="80"/>
            </w:pPr>
          </w:p>
        </w:tc>
      </w:tr>
      <w:tr w:rsidR="00EF0015" w:rsidTr="0026741B">
        <w:trPr>
          <w:trHeight w:val="998"/>
        </w:trPr>
        <w:tc>
          <w:tcPr>
            <w:tcW w:w="1336" w:type="pct"/>
            <w:tcBorders>
              <w:top w:val="single" w:sz="4" w:space="0" w:color="auto"/>
            </w:tcBorders>
          </w:tcPr>
          <w:p w:rsidR="00EF0015" w:rsidRDefault="00EF0015" w:rsidP="0026741B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貯蔵又は取扱場所の</w:t>
            </w:r>
          </w:p>
          <w:p w:rsidR="00EF0015" w:rsidRDefault="00EF0015" w:rsidP="0026741B">
            <w:pPr>
              <w:snapToGrid w:val="0"/>
              <w:jc w:val="distribute"/>
            </w:pPr>
            <w:r>
              <w:rPr>
                <w:rFonts w:hint="eastAsia"/>
              </w:rPr>
              <w:t>位置、構造及び設備の</w:t>
            </w:r>
          </w:p>
          <w:p w:rsidR="00EF0015" w:rsidRDefault="00EF0015" w:rsidP="0026741B">
            <w:pPr>
              <w:snapToGrid w:val="0"/>
              <w:spacing w:after="12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</w:tcBorders>
          </w:tcPr>
          <w:p w:rsidR="00EF0015" w:rsidRDefault="00EF0015" w:rsidP="0026741B">
            <w:pPr>
              <w:snapToGrid w:val="0"/>
              <w:spacing w:before="80" w:after="80"/>
            </w:pPr>
          </w:p>
        </w:tc>
      </w:tr>
      <w:tr w:rsidR="00EF0015" w:rsidTr="0026741B">
        <w:trPr>
          <w:trHeight w:val="683"/>
        </w:trPr>
        <w:tc>
          <w:tcPr>
            <w:tcW w:w="1336" w:type="pct"/>
          </w:tcPr>
          <w:p w:rsidR="00EF0015" w:rsidRDefault="00EF0015" w:rsidP="0026741B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消防用設備等又は特殊</w:t>
            </w:r>
          </w:p>
          <w:p w:rsidR="00EF0015" w:rsidRDefault="00EF0015" w:rsidP="0026741B">
            <w:pPr>
              <w:snapToGrid w:val="0"/>
              <w:spacing w:after="120"/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3664" w:type="pct"/>
            <w:gridSpan w:val="5"/>
          </w:tcPr>
          <w:p w:rsidR="00EF0015" w:rsidRDefault="00EF0015" w:rsidP="0026741B">
            <w:pPr>
              <w:snapToGrid w:val="0"/>
              <w:spacing w:before="80" w:after="80"/>
            </w:pPr>
          </w:p>
        </w:tc>
      </w:tr>
      <w:tr w:rsidR="00EF0015" w:rsidTr="0026741B">
        <w:trPr>
          <w:trHeight w:val="225"/>
        </w:trPr>
        <w:tc>
          <w:tcPr>
            <w:tcW w:w="1336" w:type="pct"/>
          </w:tcPr>
          <w:p w:rsidR="00EF0015" w:rsidRDefault="00EF0015" w:rsidP="0026741B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貯蔵又は取扱いの開始</w:t>
            </w:r>
          </w:p>
          <w:p w:rsidR="00EF0015" w:rsidRDefault="00EF0015" w:rsidP="0026741B">
            <w:pPr>
              <w:snapToGrid w:val="0"/>
              <w:spacing w:after="120"/>
              <w:jc w:val="distribute"/>
            </w:pPr>
            <w:r>
              <w:rPr>
                <w:rFonts w:hint="eastAsia"/>
              </w:rPr>
              <w:t>予定期日又は期間</w:t>
            </w:r>
          </w:p>
        </w:tc>
        <w:tc>
          <w:tcPr>
            <w:tcW w:w="3664" w:type="pct"/>
            <w:gridSpan w:val="5"/>
          </w:tcPr>
          <w:p w:rsidR="00EF0015" w:rsidRDefault="00EF0015" w:rsidP="0026741B">
            <w:pPr>
              <w:snapToGrid w:val="0"/>
              <w:spacing w:before="120" w:after="120"/>
            </w:pPr>
          </w:p>
        </w:tc>
      </w:tr>
      <w:tr w:rsidR="00EF0015" w:rsidTr="0026741B">
        <w:trPr>
          <w:trHeight w:val="168"/>
        </w:trPr>
        <w:tc>
          <w:tcPr>
            <w:tcW w:w="1336" w:type="pct"/>
          </w:tcPr>
          <w:p w:rsidR="00EF0015" w:rsidRDefault="00EF0015" w:rsidP="0026741B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3664" w:type="pct"/>
            <w:gridSpan w:val="5"/>
          </w:tcPr>
          <w:p w:rsidR="00EF0015" w:rsidRDefault="00EF0015" w:rsidP="0026741B">
            <w:pPr>
              <w:snapToGrid w:val="0"/>
              <w:spacing w:before="120" w:after="120"/>
            </w:pPr>
          </w:p>
        </w:tc>
      </w:tr>
      <w:tr w:rsidR="00EF0015" w:rsidTr="0026741B">
        <w:tc>
          <w:tcPr>
            <w:tcW w:w="2519" w:type="pct"/>
            <w:gridSpan w:val="3"/>
          </w:tcPr>
          <w:p w:rsidR="00EF0015" w:rsidRDefault="00EF0015" w:rsidP="0026741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481" w:type="pct"/>
            <w:gridSpan w:val="3"/>
          </w:tcPr>
          <w:p w:rsidR="00EF0015" w:rsidRDefault="00EF0015" w:rsidP="0026741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EF0015" w:rsidTr="0026741B">
        <w:tc>
          <w:tcPr>
            <w:tcW w:w="2519" w:type="pct"/>
            <w:gridSpan w:val="3"/>
          </w:tcPr>
          <w:p w:rsidR="00EF0015" w:rsidRDefault="00EF0015" w:rsidP="0026741B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F0015" w:rsidRDefault="00EF0015" w:rsidP="0026741B">
            <w:pPr>
              <w:snapToGrid w:val="0"/>
              <w:spacing w:before="240" w:after="120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481" w:type="pct"/>
            <w:gridSpan w:val="3"/>
          </w:tcPr>
          <w:p w:rsidR="00EF0015" w:rsidRDefault="00EF0015" w:rsidP="0026741B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EF0015" w:rsidRPr="00F1669B" w:rsidRDefault="00EF0015" w:rsidP="00EF0015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EF0118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EF0015" w:rsidRDefault="00EF0015" w:rsidP="00EF0015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２　法人にあっては、その名称、代表者氏名、主たる事務所の所在地を記入すること。</w:t>
      </w:r>
    </w:p>
    <w:p w:rsidR="003D544E" w:rsidRPr="00EF0015" w:rsidRDefault="00EF0015" w:rsidP="00EF0015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F1669B">
        <w:rPr>
          <w:rFonts w:hint="eastAsia"/>
          <w:sz w:val="22"/>
          <w:szCs w:val="22"/>
        </w:rPr>
        <w:t>※印の欄は、記入しないこと。</w:t>
      </w:r>
    </w:p>
    <w:sectPr w:rsidR="003D544E" w:rsidRPr="00EF0015" w:rsidSect="00EF0015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15"/>
    <w:rsid w:val="003D544E"/>
    <w:rsid w:val="00EF0015"/>
    <w:rsid w:val="00E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4D655"/>
  <w15:chartTrackingRefBased/>
  <w15:docId w15:val="{DB8BFEFD-0512-4A7D-BD47-E56E3A57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1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2014-08-09T13:17:00Z</dcterms:created>
  <dcterms:modified xsi:type="dcterms:W3CDTF">2020-10-02T12:14:00Z</dcterms:modified>
</cp:coreProperties>
</file>